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Городянский</w:t>
      </w:r>
      <w:r>
        <w:t xml:space="preserve"> </w:t>
      </w:r>
      <w:r>
        <w:t xml:space="preserve">Фёдор</w:t>
      </w:r>
      <w:r>
        <w:t xml:space="preserve"> </w:t>
      </w:r>
      <w:r>
        <w:t xml:space="preserve">Николаевич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Приоб-</w:t>
      </w:r>
      <w:r>
        <w:t xml:space="preserve"> </w:t>
      </w:r>
      <w:r>
        <w:t xml:space="preserve">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фай-</w:t>
      </w:r>
      <w:r>
        <w:t xml:space="preserve"> </w:t>
      </w:r>
      <w:r>
        <w:t xml:space="preserve">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  <w:r>
        <w:t xml:space="preserve"> </w:t>
      </w:r>
      <w:r>
        <w:t xml:space="preserve">4. 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p>
      <w:pPr>
        <w:pStyle w:val="BodyText"/>
      </w:pPr>
      <w:r>
        <w:t xml:space="preserve">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Кулябов Д. С. и др. Операционные системы 69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(напри-</w:t>
      </w:r>
      <w:r>
        <w:t xml:space="preserve"> </w:t>
      </w:r>
      <w:r>
        <w:t xml:space="preserve">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включенa.</w:t>
      </w:r>
    </w:p>
    <w:bookmarkEnd w:id="21"/>
    <w:bookmarkStart w:id="5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4" w:name="задание-по-mc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Изучил информацию о mc, вызвав в командной строке man mc.</w:t>
      </w:r>
      <w:r>
        <w:t xml:space="preserve"> </w:t>
      </w:r>
      <w:bookmarkStart w:id="23" w:name="fig:001"/>
      <w:r>
        <w:drawing>
          <wp:inline>
            <wp:extent cx="5334000" cy="2616679"/>
            <wp:effectExtent b="0" l="0" r="0" t="0"/>
            <wp:docPr descr="im1" title="" id="1" name="Picture"/>
            <a:graphic>
              <a:graphicData uri="http://schemas.openxmlformats.org/drawingml/2006/picture">
                <pic:pic>
                  <pic:nvPicPr>
                    <pic:cNvPr descr="image/im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numPr>
          <w:ilvl w:val="0"/>
          <w:numId w:val="1001"/>
        </w:numPr>
        <w:pStyle w:val="Compact"/>
      </w:pPr>
      <w:r>
        <w:t xml:space="preserve">Запустил из командной строки mc, изучил его структуру и меню.</w:t>
      </w:r>
      <w:r>
        <w:t xml:space="preserve"> </w:t>
      </w:r>
      <w:bookmarkStart w:id="25" w:name="fig:002"/>
      <w:r>
        <w:drawing>
          <wp:inline>
            <wp:extent cx="5334000" cy="1886595"/>
            <wp:effectExtent b="0" l="0" r="0" t="0"/>
            <wp:docPr descr="im2" title="" id="1" name="Picture"/>
            <a:graphic>
              <a:graphicData uri="http://schemas.openxmlformats.org/drawingml/2006/picture">
                <pic:pic>
                  <pic:nvPicPr>
                    <pic:cNvPr descr="image/im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6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1001"/>
        </w:numPr>
        <w:pStyle w:val="Compact"/>
      </w:pPr>
      <w:r>
        <w:t xml:space="preserve">Выполнил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фай-</w:t>
      </w:r>
      <w:r>
        <w:t xml:space="preserve"> </w:t>
      </w:r>
      <w:r>
        <w:t xml:space="preserve">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т.п.).</w:t>
      </w:r>
      <w:r>
        <w:t xml:space="preserve"> </w:t>
      </w:r>
      <w:bookmarkStart w:id="27" w:name="fig:003"/>
      <w:r>
        <w:drawing>
          <wp:inline>
            <wp:extent cx="5334000" cy="1914086"/>
            <wp:effectExtent b="0" l="0" r="0" t="0"/>
            <wp:docPr descr="im3" title="" id="1" name="Picture"/>
            <a:graphic>
              <a:graphicData uri="http://schemas.openxmlformats.org/drawingml/2006/picture">
                <pic:pic>
                  <pic:nvPicPr>
                    <pic:cNvPr descr="image/im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4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1"/>
        </w:numPr>
        <w:pStyle w:val="Compact"/>
      </w:pPr>
      <w:r>
        <w:t xml:space="preserve">Выполнил основные команды меню левой (или правой) панели.</w:t>
      </w:r>
      <w:r>
        <w:t xml:space="preserve"> </w:t>
      </w:r>
      <w:bookmarkStart w:id="29" w:name="fig:004"/>
      <w:r>
        <w:drawing>
          <wp:inline>
            <wp:extent cx="5334000" cy="2249574"/>
            <wp:effectExtent b="0" l="0" r="0" t="0"/>
            <wp:docPr descr="im4" title="" id="1" name="Picture"/>
            <a:graphic>
              <a:graphicData uri="http://schemas.openxmlformats.org/drawingml/2006/picture">
                <pic:pic>
                  <pic:nvPicPr>
                    <pic:cNvPr descr="image/im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9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выполнил: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bookmarkStart w:id="31" w:name="fig:005"/>
      <w:r>
        <w:drawing>
          <wp:inline>
            <wp:extent cx="5334000" cy="3172473"/>
            <wp:effectExtent b="0" l="0" r="0" t="0"/>
            <wp:docPr descr="im5" title="" id="1" name="Picture"/>
            <a:graphic>
              <a:graphicData uri="http://schemas.openxmlformats.org/drawingml/2006/picture">
                <pic:pic>
                  <pic:nvPicPr>
                    <pic:cNvPr descr="image/im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осуществил: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pStyle w:val="FirstParagraph"/>
      </w:pPr>
      <w:bookmarkStart w:id="33" w:name="fig:006"/>
      <w:r>
        <w:drawing>
          <wp:inline>
            <wp:extent cx="5334000" cy="2131830"/>
            <wp:effectExtent b="0" l="0" r="0" t="0"/>
            <wp:docPr descr="im6.1" title="" id="1" name="Picture"/>
            <a:graphic>
              <a:graphicData uri="http://schemas.openxmlformats.org/drawingml/2006/picture">
                <pic:pic>
                  <pic:nvPicPr>
                    <pic:cNvPr descr="image/im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bookmarkStart w:id="35" w:name="fig:007"/>
      <w:r>
        <w:drawing>
          <wp:inline>
            <wp:extent cx="5334000" cy="2173299"/>
            <wp:effectExtent b="0" l="0" r="0" t="0"/>
            <wp:docPr descr="im6.2" title="" id="1" name="Picture"/>
            <a:graphic>
              <a:graphicData uri="http://schemas.openxmlformats.org/drawingml/2006/picture">
                <pic:pic>
                  <pic:nvPicPr>
                    <pic:cNvPr descr="image/im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  <w:r>
        <w:t xml:space="preserve"> </w:t>
      </w:r>
      <w:bookmarkStart w:id="37" w:name="fig:008"/>
      <w:r>
        <w:drawing>
          <wp:inline>
            <wp:extent cx="5334000" cy="4023778"/>
            <wp:effectExtent b="0" l="0" r="0" t="0"/>
            <wp:docPr descr="im6.3" title="" id="1" name="Picture"/>
            <a:graphic>
              <a:graphicData uri="http://schemas.openxmlformats.org/drawingml/2006/picture">
                <pic:pic>
                  <pic:nvPicPr>
                    <pic:cNvPr descr="image/im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3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  <w:r>
        <w:t xml:space="preserve"> </w:t>
      </w:r>
      <w:bookmarkStart w:id="39" w:name="fig:009"/>
      <w:r>
        <w:drawing>
          <wp:inline>
            <wp:extent cx="5334000" cy="4088561"/>
            <wp:effectExtent b="0" l="0" r="0" t="0"/>
            <wp:docPr descr="im6.4" title="" id="1" name="Picture"/>
            <a:graphic>
              <a:graphicData uri="http://schemas.openxmlformats.org/drawingml/2006/picture">
                <pic:pic>
                  <pic:nvPicPr>
                    <pic:cNvPr descr="image/im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8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r>
        <w:t xml:space="preserve">7. Вызвал подменю Настройки . Освоил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  <w:r>
        <w:t xml:space="preserve"> </w:t>
      </w:r>
      <w:bookmarkStart w:id="41" w:name="fig:010"/>
      <w:r>
        <w:drawing>
          <wp:inline>
            <wp:extent cx="4894729" cy="2858460"/>
            <wp:effectExtent b="0" l="0" r="0" t="0"/>
            <wp:docPr descr="im7.1" title="" id="1" name="Picture"/>
            <a:graphic>
              <a:graphicData uri="http://schemas.openxmlformats.org/drawingml/2006/picture">
                <pic:pic>
                  <pic:nvPicPr>
                    <pic:cNvPr descr="image/im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29" cy="2858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  <w:r>
        <w:t xml:space="preserve"> </w:t>
      </w:r>
      <w:bookmarkStart w:id="43" w:name="fig:011"/>
      <w:r>
        <w:drawing>
          <wp:inline>
            <wp:extent cx="5334000" cy="2853818"/>
            <wp:effectExtent b="0" l="0" r="0" t="0"/>
            <wp:docPr descr="im7.2" title="" id="1" name="Picture"/>
            <a:graphic>
              <a:graphicData uri="http://schemas.openxmlformats.org/drawingml/2006/picture">
                <pic:pic>
                  <pic:nvPicPr>
                    <pic:cNvPr descr="image/im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bookmarkEnd w:id="44"/>
    <w:bookmarkStart w:id="53" w:name="задание-по-встроенному-редактору-m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02"/>
        </w:numPr>
        <w:pStyle w:val="Compact"/>
      </w:pPr>
      <w:r>
        <w:t xml:space="preserve">(1-4) Cоздайте текстовой файл text.txt. Откройте этот файл с помощью встроенного в mc редактора. Вставьте в открытый файл небольшой фрагмент текста, скопированный из любого другого файла или Интернета.</w:t>
      </w:r>
      <w:r>
        <w:t xml:space="preserve"> </w:t>
      </w:r>
      <w:r>
        <w:t xml:space="preserve">Проделайте с текстом следующие манипуляции, используя горячие клавиши:</w:t>
      </w:r>
      <w:r>
        <w:t xml:space="preserve"> </w:t>
      </w:r>
      <w:r>
        <w:t xml:space="preserve">-Удалите строку текста.</w:t>
      </w:r>
      <w:r>
        <w:t xml:space="preserve"> </w:t>
      </w:r>
      <w:r>
        <w:t xml:space="preserve">-Выделите фрагмент текста и скопируйте его на новую строку.</w:t>
      </w:r>
      <w:r>
        <w:t xml:space="preserve"> </w:t>
      </w:r>
      <w:r>
        <w:t xml:space="preserve">-Выделите фрагмент текста и перенесите его на новую строку.</w:t>
      </w:r>
      <w:r>
        <w:t xml:space="preserve"> </w:t>
      </w:r>
      <w:r>
        <w:t xml:space="preserve">-Сохраните файл.</w:t>
      </w:r>
      <w:r>
        <w:t xml:space="preserve"> </w:t>
      </w:r>
      <w:r>
        <w:t xml:space="preserve">-Отмените последнее действие.</w:t>
      </w:r>
      <w:r>
        <w:t xml:space="preserve"> </w:t>
      </w:r>
      <w:r>
        <w:t xml:space="preserve">-Перейдите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-Перейдите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-Сохраните и закройте файл</w:t>
      </w:r>
      <w:r>
        <w:t xml:space="preserve"> </w:t>
      </w:r>
      <w:bookmarkStart w:id="46" w:name="fig:001"/>
      <w:r>
        <w:drawing>
          <wp:inline>
            <wp:extent cx="5334000" cy="1474498"/>
            <wp:effectExtent b="0" l="0" r="0" t="0"/>
            <wp:docPr descr="im1.1" title="" id="1" name="Picture"/>
            <a:graphic>
              <a:graphicData uri="http://schemas.openxmlformats.org/drawingml/2006/picture">
                <pic:pic>
                  <pic:nvPicPr>
                    <pic:cNvPr descr="image/im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4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  <w:r>
        <w:t xml:space="preserve"> </w:t>
      </w:r>
      <w:bookmarkStart w:id="48" w:name="fig:002"/>
      <w:r>
        <w:drawing>
          <wp:inline>
            <wp:extent cx="5334000" cy="1642008"/>
            <wp:effectExtent b="0" l="0" r="0" t="0"/>
            <wp:docPr descr="im1.2" title="" id="1" name="Picture"/>
            <a:graphic>
              <a:graphicData uri="http://schemas.openxmlformats.org/drawingml/2006/picture">
                <pic:pic>
                  <pic:nvPicPr>
                    <pic:cNvPr descr="image/im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2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2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Java).</w:t>
      </w:r>
      <w:r>
        <w:t xml:space="preserve"> </w:t>
      </w:r>
      <w:bookmarkStart w:id="50" w:name="fig:003"/>
      <w:r>
        <w:drawing>
          <wp:inline>
            <wp:extent cx="5334000" cy="4293961"/>
            <wp:effectExtent b="0" l="0" r="0" t="0"/>
            <wp:docPr descr="im2" title="" id="1" name="Picture"/>
            <a:graphic>
              <a:graphicData uri="http://schemas.openxmlformats.org/drawingml/2006/picture">
                <pic:pic>
                  <pic:nvPicPr>
                    <pic:cNvPr descr="image/im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numPr>
          <w:ilvl w:val="0"/>
          <w:numId w:val="1002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  <w:r>
        <w:t xml:space="preserve"> </w:t>
      </w:r>
      <w:bookmarkStart w:id="52" w:name="fig:004"/>
      <w:r>
        <w:drawing>
          <wp:inline>
            <wp:extent cx="5334000" cy="3175000"/>
            <wp:effectExtent b="0" l="0" r="0" t="0"/>
            <wp:docPr descr="im3" title="" id="1" name="Picture"/>
            <a:graphic>
              <a:graphicData uri="http://schemas.openxmlformats.org/drawingml/2006/picture">
                <pic:pic>
                  <pic:nvPicPr>
                    <pic:cNvPr descr="image/im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bookmarkEnd w:id="53"/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Получил опыт при работе с командной оболочкой mc.</w:t>
      </w:r>
    </w:p>
    <w:bookmarkEnd w:id="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Городянский Фёдор Николаевич</dc:creator>
  <dc:language>ru-RU</dc:language>
  <cp:keywords/>
  <dcterms:created xsi:type="dcterms:W3CDTF">2023-03-24T17:27:09Z</dcterms:created>
  <dcterms:modified xsi:type="dcterms:W3CDTF">2023-03-24T17:27:09Z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оболочка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